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2F0A" w:rsidRPr="00952F0A" w:rsidRDefault="00952F0A" w:rsidP="00952F0A">
      <w:pPr>
        <w:pBdr>
          <w:bottom w:val="single" w:sz="12" w:space="1" w:color="auto"/>
        </w:pBdr>
      </w:pPr>
      <w:r w:rsidRPr="00952F0A">
        <w:rPr>
          <w:sz w:val="28"/>
        </w:rPr>
        <w:t>Coastal Zone Comparison</w:t>
      </w:r>
      <w:r w:rsidR="00906240">
        <w:rPr>
          <w:sz w:val="28"/>
        </w:rPr>
        <w:t>s</w:t>
      </w:r>
      <w:r>
        <w:rPr>
          <w:sz w:val="28"/>
        </w:rPr>
        <w:t xml:space="preserve"> – </w:t>
      </w:r>
      <w:r w:rsidRPr="00952F0A">
        <w:t>Oceans 11</w:t>
      </w:r>
    </w:p>
    <w:p w:rsidR="002D352B" w:rsidRPr="002D352B" w:rsidRDefault="002D352B" w:rsidP="002D35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MS Mincho" w:cs="Helvetica"/>
          <w:b/>
          <w:i/>
          <w:u w:val="single"/>
          <w:lang w:val="en-US"/>
        </w:rPr>
      </w:pPr>
      <w:r w:rsidRPr="002D352B">
        <w:rPr>
          <w:rFonts w:eastAsia="MS Mincho" w:cs="Stone Sans ITC TT-Bold"/>
          <w:b/>
          <w:bCs/>
          <w:i/>
          <w:iCs/>
          <w:u w:val="single"/>
          <w:lang w:val="en-US"/>
        </w:rPr>
        <w:t>Part 1—Coastal Zones of the World Collage</w:t>
      </w:r>
      <w:r w:rsidRPr="002D352B">
        <w:rPr>
          <w:rFonts w:eastAsia="MS Mincho" w:cs="Helvetica"/>
          <w:b/>
          <w:i/>
          <w:u w:val="single"/>
          <w:lang w:val="en-US"/>
        </w:rPr>
        <w:t xml:space="preserve"> </w:t>
      </w:r>
    </w:p>
    <w:p w:rsidR="002D352B" w:rsidRPr="002D352B" w:rsidRDefault="002D352B" w:rsidP="002D35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MS Mincho" w:cs="Times"/>
          <w:lang w:val="en-US"/>
        </w:rPr>
      </w:pPr>
    </w:p>
    <w:p w:rsidR="002D352B" w:rsidRPr="002D352B" w:rsidRDefault="002D352B" w:rsidP="002D35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MS Mincho" w:cs="Times"/>
          <w:lang w:val="en-US"/>
        </w:rPr>
      </w:pPr>
      <w:r w:rsidRPr="002D352B">
        <w:rPr>
          <w:rFonts w:eastAsia="MS Mincho" w:cs="Times"/>
          <w:lang w:val="en-US"/>
        </w:rPr>
        <w:t xml:space="preserve">Create a two page collage of the following coasts: </w:t>
      </w:r>
      <w:r w:rsidRPr="002D352B">
        <w:rPr>
          <w:rFonts w:eastAsia="MS Mincho" w:cs="Times"/>
          <w:b/>
          <w:lang w:val="en-US"/>
        </w:rPr>
        <w:t>fjord</w:t>
      </w:r>
      <w:r w:rsidRPr="002D352B">
        <w:rPr>
          <w:rFonts w:eastAsia="MS Mincho" w:cs="Times"/>
          <w:lang w:val="en-US"/>
        </w:rPr>
        <w:t xml:space="preserve">, </w:t>
      </w:r>
      <w:r w:rsidRPr="002D352B">
        <w:rPr>
          <w:rFonts w:eastAsia="MS Mincho" w:cs="Times"/>
          <w:b/>
          <w:lang w:val="en-US"/>
        </w:rPr>
        <w:t>ria</w:t>
      </w:r>
      <w:r w:rsidRPr="002D352B">
        <w:rPr>
          <w:rFonts w:eastAsia="MS Mincho" w:cs="Times"/>
          <w:lang w:val="en-US"/>
        </w:rPr>
        <w:t xml:space="preserve">, </w:t>
      </w:r>
      <w:r w:rsidRPr="002D352B">
        <w:rPr>
          <w:rFonts w:eastAsia="MS Mincho" w:cs="Times"/>
          <w:b/>
          <w:lang w:val="en-US"/>
        </w:rPr>
        <w:t>delta</w:t>
      </w:r>
      <w:r w:rsidRPr="002D352B">
        <w:rPr>
          <w:rFonts w:eastAsia="MS Mincho" w:cs="Times"/>
          <w:lang w:val="en-US"/>
        </w:rPr>
        <w:t xml:space="preserve">, </w:t>
      </w:r>
      <w:r w:rsidRPr="002D352B">
        <w:rPr>
          <w:rFonts w:eastAsia="MS Mincho" w:cs="Times"/>
          <w:b/>
          <w:lang w:val="en-US"/>
        </w:rPr>
        <w:t>dune</w:t>
      </w:r>
      <w:r w:rsidRPr="002D352B">
        <w:rPr>
          <w:rFonts w:eastAsia="MS Mincho" w:cs="Times"/>
          <w:lang w:val="en-US"/>
        </w:rPr>
        <w:t xml:space="preserve">, </w:t>
      </w:r>
      <w:r w:rsidRPr="002D352B">
        <w:rPr>
          <w:rFonts w:eastAsia="MS Mincho" w:cs="Times"/>
          <w:b/>
          <w:lang w:val="en-US"/>
        </w:rPr>
        <w:t>lava</w:t>
      </w:r>
      <w:r w:rsidRPr="002D352B">
        <w:rPr>
          <w:rFonts w:eastAsia="MS Mincho" w:cs="Times"/>
          <w:lang w:val="en-US"/>
        </w:rPr>
        <w:t xml:space="preserve">, </w:t>
      </w:r>
      <w:r w:rsidRPr="002D352B">
        <w:rPr>
          <w:rFonts w:eastAsia="MS Mincho" w:cs="Times"/>
          <w:b/>
          <w:lang w:val="en-US"/>
        </w:rPr>
        <w:t>fault</w:t>
      </w:r>
      <w:r w:rsidRPr="002D352B">
        <w:rPr>
          <w:rFonts w:eastAsia="MS Mincho" w:cs="Times"/>
          <w:lang w:val="en-US"/>
        </w:rPr>
        <w:t xml:space="preserve">, </w:t>
      </w:r>
      <w:r w:rsidRPr="002D352B">
        <w:rPr>
          <w:rFonts w:eastAsia="MS Mincho" w:cs="Times"/>
          <w:b/>
          <w:lang w:val="en-US"/>
        </w:rPr>
        <w:t>seas stacks</w:t>
      </w:r>
      <w:r w:rsidRPr="002D352B">
        <w:rPr>
          <w:rFonts w:eastAsia="MS Mincho" w:cs="Times"/>
          <w:lang w:val="en-US"/>
        </w:rPr>
        <w:t xml:space="preserve">, </w:t>
      </w:r>
      <w:r w:rsidRPr="002D352B">
        <w:rPr>
          <w:rFonts w:eastAsia="MS Mincho" w:cs="Times"/>
          <w:b/>
          <w:lang w:val="en-US"/>
        </w:rPr>
        <w:t>barrier islands</w:t>
      </w:r>
      <w:r w:rsidRPr="002D352B">
        <w:rPr>
          <w:rFonts w:eastAsia="MS Mincho" w:cs="Times"/>
          <w:lang w:val="en-US"/>
        </w:rPr>
        <w:t xml:space="preserve">, </w:t>
      </w:r>
      <w:r w:rsidRPr="002D352B">
        <w:rPr>
          <w:rFonts w:eastAsia="MS Mincho" w:cs="Times"/>
          <w:b/>
          <w:lang w:val="en-US"/>
        </w:rPr>
        <w:t>reef</w:t>
      </w:r>
      <w:r w:rsidRPr="002D352B">
        <w:rPr>
          <w:rFonts w:eastAsia="MS Mincho" w:cs="Times"/>
          <w:lang w:val="en-US"/>
        </w:rPr>
        <w:t xml:space="preserve">, </w:t>
      </w:r>
      <w:r w:rsidRPr="002D352B">
        <w:rPr>
          <w:rFonts w:eastAsia="MS Mincho" w:cs="Times"/>
          <w:b/>
          <w:lang w:val="en-US"/>
        </w:rPr>
        <w:t>salt marsh</w:t>
      </w:r>
      <w:r w:rsidRPr="002D352B">
        <w:rPr>
          <w:rFonts w:eastAsia="MS Mincho" w:cs="Times"/>
          <w:lang w:val="en-US"/>
        </w:rPr>
        <w:t xml:space="preserve">. </w:t>
      </w:r>
    </w:p>
    <w:p w:rsidR="002D352B" w:rsidRPr="002D352B" w:rsidRDefault="002D352B" w:rsidP="002D35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MS Mincho" w:cs="Times"/>
          <w:lang w:val="en-US"/>
        </w:rPr>
      </w:pPr>
    </w:p>
    <w:p w:rsidR="002D352B" w:rsidRPr="002D352B" w:rsidRDefault="002D352B" w:rsidP="002D352B">
      <w:pPr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after="0" w:line="240" w:lineRule="auto"/>
        <w:rPr>
          <w:rFonts w:eastAsia="MS Mincho" w:cs="Helvetica"/>
          <w:lang w:val="en-US"/>
        </w:rPr>
      </w:pPr>
      <w:r w:rsidRPr="002D352B">
        <w:rPr>
          <w:rFonts w:eastAsia="MS Mincho" w:cs="Times"/>
          <w:lang w:val="en-US"/>
        </w:rPr>
        <w:t>Use one page for primary coasts and one for secondary coasts (refer to notes for definitions). For each coast include a picture, a label indicating which subsystem</w:t>
      </w:r>
      <w:r w:rsidRPr="002D352B">
        <w:rPr>
          <w:rFonts w:eastAsia="MS Mincho" w:cs="Helvetica"/>
          <w:lang w:val="en-US"/>
        </w:rPr>
        <w:t xml:space="preserve"> (Marine, Coastal, Terrestrial) </w:t>
      </w:r>
      <w:r w:rsidRPr="002D352B">
        <w:rPr>
          <w:rFonts w:eastAsia="MS Mincho" w:cs="Times"/>
          <w:lang w:val="en-US"/>
        </w:rPr>
        <w:t>is illustrated and the place the picture depicts.</w:t>
      </w:r>
      <w:r w:rsidRPr="002D352B">
        <w:rPr>
          <w:rFonts w:eastAsia="MS Mincho" w:cs="Helvetica"/>
          <w:lang w:val="en-US"/>
        </w:rPr>
        <w:t xml:space="preserve"> </w:t>
      </w:r>
    </w:p>
    <w:p w:rsidR="002D352B" w:rsidRDefault="002D352B" w:rsidP="00952F0A">
      <w:pPr>
        <w:rPr>
          <w:rFonts w:ascii="Calibri" w:hAnsi="Calibri" w:cs="Calibri"/>
          <w:b/>
          <w:i/>
          <w:u w:val="single"/>
        </w:rPr>
      </w:pPr>
    </w:p>
    <w:p w:rsidR="002D352B" w:rsidRPr="002D352B" w:rsidRDefault="002D352B" w:rsidP="00952F0A">
      <w:pPr>
        <w:rPr>
          <w:rFonts w:ascii="Calibri" w:hAnsi="Calibri" w:cs="Calibri"/>
          <w:b/>
          <w:i/>
          <w:u w:val="single"/>
        </w:rPr>
      </w:pPr>
      <w:r w:rsidRPr="002D352B">
        <w:rPr>
          <w:rFonts w:ascii="Calibri" w:hAnsi="Calibri" w:cs="Calibri"/>
          <w:b/>
          <w:i/>
          <w:u w:val="single"/>
        </w:rPr>
        <w:t>Part 2 – Coastal Zone Comparisons</w:t>
      </w:r>
    </w:p>
    <w:p w:rsidR="00952F0A" w:rsidRPr="00952F0A" w:rsidRDefault="00952F0A" w:rsidP="00952F0A">
      <w:r w:rsidRPr="00906240">
        <w:rPr>
          <w:rFonts w:ascii="Calibri" w:hAnsi="Calibri" w:cs="Calibri"/>
          <w:b/>
          <w:u w:val="single"/>
        </w:rPr>
        <w:t>Instructions:</w:t>
      </w:r>
      <w:r w:rsidRPr="00952F0A">
        <w:rPr>
          <w:rFonts w:ascii="Calibri" w:hAnsi="Calibri" w:cs="Calibri"/>
        </w:rPr>
        <w:t xml:space="preserve"> Choose three different areas around the world with very prominent coastal areas (Halifax Harbour, a fishing village in Indonesia, the Port of Dover in the United Kingdom). Research and record the following topics:</w:t>
      </w:r>
    </w:p>
    <w:p w:rsidR="00952F0A" w:rsidRP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10910" w:type="dxa"/>
        <w:tblLook w:val="04A0" w:firstRow="1" w:lastRow="0" w:firstColumn="1" w:lastColumn="0" w:noHBand="0" w:noVBand="1"/>
      </w:tblPr>
      <w:tblGrid>
        <w:gridCol w:w="2337"/>
        <w:gridCol w:w="2857"/>
        <w:gridCol w:w="2858"/>
        <w:gridCol w:w="2858"/>
      </w:tblGrid>
      <w:tr w:rsidR="00952F0A" w:rsidRPr="00952F0A" w:rsidTr="00952F0A">
        <w:tc>
          <w:tcPr>
            <w:tcW w:w="2337" w:type="dxa"/>
          </w:tcPr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57" w:type="dxa"/>
          </w:tcPr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52F0A">
              <w:rPr>
                <w:rFonts w:ascii="Calibri" w:hAnsi="Calibri" w:cs="Calibri"/>
              </w:rPr>
              <w:t>Activities that exist in the coastal zone in that area</w:t>
            </w:r>
          </w:p>
        </w:tc>
        <w:tc>
          <w:tcPr>
            <w:tcW w:w="2858" w:type="dxa"/>
          </w:tcPr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52F0A">
              <w:rPr>
                <w:rFonts w:ascii="Calibri" w:hAnsi="Calibri" w:cs="Calibri"/>
              </w:rPr>
              <w:t>The diff</w:t>
            </w:r>
            <w:r>
              <w:rPr>
                <w:rFonts w:ascii="Calibri" w:hAnsi="Calibri" w:cs="Calibri"/>
              </w:rPr>
              <w:t>erent users of the coastal zone</w:t>
            </w:r>
          </w:p>
        </w:tc>
        <w:tc>
          <w:tcPr>
            <w:tcW w:w="2858" w:type="dxa"/>
          </w:tcPr>
          <w:p w:rsidR="00952F0A" w:rsidRPr="00952F0A" w:rsidRDefault="00952F0A" w:rsidP="00952F0A">
            <w:r w:rsidRPr="00952F0A">
              <w:rPr>
                <w:rFonts w:ascii="Calibri" w:hAnsi="Calibri" w:cs="Calibri"/>
              </w:rPr>
              <w:t>Any potential conflicts among uses that you can see.</w:t>
            </w:r>
          </w:p>
        </w:tc>
      </w:tr>
      <w:tr w:rsidR="00952F0A" w:rsidRPr="00952F0A" w:rsidTr="00952F0A">
        <w:tc>
          <w:tcPr>
            <w:tcW w:w="2337" w:type="dxa"/>
          </w:tcPr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52F0A">
              <w:rPr>
                <w:rFonts w:ascii="Calibri" w:hAnsi="Calibri" w:cs="Calibri"/>
              </w:rPr>
              <w:t>Coastal area 1: Local</w:t>
            </w:r>
          </w:p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57" w:type="dxa"/>
          </w:tcPr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58" w:type="dxa"/>
          </w:tcPr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58" w:type="dxa"/>
          </w:tcPr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52F0A" w:rsidRPr="00952F0A" w:rsidTr="00952F0A">
        <w:tc>
          <w:tcPr>
            <w:tcW w:w="2337" w:type="dxa"/>
          </w:tcPr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52F0A">
              <w:rPr>
                <w:rFonts w:ascii="Calibri" w:hAnsi="Calibri" w:cs="Calibri"/>
              </w:rPr>
              <w:t>Coast area 2: Global</w:t>
            </w:r>
          </w:p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57" w:type="dxa"/>
          </w:tcPr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58" w:type="dxa"/>
          </w:tcPr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58" w:type="dxa"/>
          </w:tcPr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  <w:tr w:rsidR="00952F0A" w:rsidRPr="00952F0A" w:rsidTr="00952F0A">
        <w:tc>
          <w:tcPr>
            <w:tcW w:w="2337" w:type="dxa"/>
          </w:tcPr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  <w:r w:rsidRPr="00952F0A">
              <w:rPr>
                <w:rFonts w:ascii="Calibri" w:hAnsi="Calibri" w:cs="Calibri"/>
              </w:rPr>
              <w:t>Coastal area 3: Global</w:t>
            </w:r>
          </w:p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57" w:type="dxa"/>
          </w:tcPr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58" w:type="dxa"/>
          </w:tcPr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  <w:tc>
          <w:tcPr>
            <w:tcW w:w="2858" w:type="dxa"/>
          </w:tcPr>
          <w:p w:rsidR="00952F0A" w:rsidRPr="00952F0A" w:rsidRDefault="00952F0A" w:rsidP="00952F0A">
            <w:pPr>
              <w:autoSpaceDE w:val="0"/>
              <w:autoSpaceDN w:val="0"/>
              <w:adjustRightInd w:val="0"/>
              <w:rPr>
                <w:rFonts w:ascii="Calibri" w:hAnsi="Calibri" w:cs="Calibri"/>
              </w:rPr>
            </w:pPr>
          </w:p>
        </w:tc>
      </w:tr>
    </w:tbl>
    <w:p w:rsidR="00952F0A" w:rsidRP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2F0A" w:rsidRPr="00952F0A" w:rsidRDefault="00906240" w:rsidP="00952F0A">
      <w:pPr>
        <w:rPr>
          <w:rFonts w:ascii="Calibri" w:hAnsi="Calibri" w:cs="Calibri"/>
          <w:u w:val="single"/>
        </w:rPr>
      </w:pPr>
      <w:r>
        <w:rPr>
          <w:rFonts w:ascii="Calibri" w:hAnsi="Calibri" w:cs="Calibri"/>
          <w:u w:val="single"/>
        </w:rPr>
        <w:t>Answer the following questions:</w:t>
      </w:r>
    </w:p>
    <w:p w:rsidR="00952F0A" w:rsidRPr="002D352B" w:rsidRDefault="00952F0A" w:rsidP="002D3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352B">
        <w:rPr>
          <w:rFonts w:ascii="Calibri" w:hAnsi="Calibri" w:cs="Calibri"/>
        </w:rPr>
        <w:t>Record the similarities that were found with all three areas:</w:t>
      </w:r>
    </w:p>
    <w:p w:rsidR="00952F0A" w:rsidRP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2D352B" w:rsidRDefault="002D352B" w:rsidP="00952F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057" w:rsidRPr="00952F0A" w:rsidRDefault="005D2057" w:rsidP="00952F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bookmarkStart w:id="0" w:name="_GoBack"/>
      <w:bookmarkEnd w:id="0"/>
    </w:p>
    <w:p w:rsidR="00952F0A" w:rsidRPr="002D352B" w:rsidRDefault="00952F0A" w:rsidP="002D3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352B">
        <w:rPr>
          <w:rFonts w:ascii="Calibri" w:hAnsi="Calibri" w:cs="Calibri"/>
        </w:rPr>
        <w:t>Record anything that is unique to a particular area:</w:t>
      </w:r>
    </w:p>
    <w:p w:rsidR="00952F0A" w:rsidRP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057" w:rsidRDefault="005D2057" w:rsidP="00952F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2F0A" w:rsidRPr="002D352B" w:rsidRDefault="00952F0A" w:rsidP="002D3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352B">
        <w:rPr>
          <w:rFonts w:ascii="Calibri" w:hAnsi="Calibri" w:cs="Calibri"/>
        </w:rPr>
        <w:t xml:space="preserve">Why do the similarities exist? </w:t>
      </w:r>
    </w:p>
    <w:p w:rsidR="00952F0A" w:rsidRP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2F0A" w:rsidRDefault="00952F0A" w:rsidP="00952F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057" w:rsidRDefault="005D2057" w:rsidP="00952F0A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52F0A" w:rsidRDefault="00952F0A" w:rsidP="002D3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 w:rsidRPr="002D352B">
        <w:rPr>
          <w:rFonts w:ascii="Calibri" w:hAnsi="Calibri" w:cs="Calibri"/>
        </w:rPr>
        <w:t>What are the factors that affect the coastal zone boundaries for each coastal zone?</w:t>
      </w:r>
    </w:p>
    <w:p w:rsidR="005D2057" w:rsidRDefault="005D2057" w:rsidP="005D20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057" w:rsidRDefault="005D2057" w:rsidP="005D20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057" w:rsidRPr="005D2057" w:rsidRDefault="005D2057" w:rsidP="005D20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5D2057" w:rsidRDefault="005D2057" w:rsidP="002D352B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What are some of the differences in coastal zones around the world?  (Hint: think about uses, physical structures, biological composition)</w:t>
      </w:r>
    </w:p>
    <w:p w:rsidR="005D2057" w:rsidRPr="002D352B" w:rsidRDefault="005D2057" w:rsidP="005D2057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 </w:t>
      </w:r>
    </w:p>
    <w:sectPr w:rsidR="005D2057" w:rsidRPr="002D352B" w:rsidSect="00952F0A">
      <w:pgSz w:w="12240" w:h="20160" w:code="5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Stone Sans ITC TT-Bold"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8E86CAB"/>
    <w:multiLevelType w:val="hybridMultilevel"/>
    <w:tmpl w:val="2266F8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C6DE1"/>
    <w:multiLevelType w:val="hybridMultilevel"/>
    <w:tmpl w:val="2266F830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2F0A"/>
    <w:rsid w:val="00266586"/>
    <w:rsid w:val="002D352B"/>
    <w:rsid w:val="005D2057"/>
    <w:rsid w:val="00757C5F"/>
    <w:rsid w:val="00906240"/>
    <w:rsid w:val="00952F0A"/>
    <w:rsid w:val="00DC2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972179-AF77-4AF5-907E-9261E59A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2F0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D352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211</Words>
  <Characters>1205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1414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Techology Support</dc:creator>
  <cp:keywords/>
  <dc:description/>
  <cp:lastModifiedBy>Techology Support</cp:lastModifiedBy>
  <cp:revision>4</cp:revision>
  <dcterms:created xsi:type="dcterms:W3CDTF">2015-11-30T13:09:00Z</dcterms:created>
  <dcterms:modified xsi:type="dcterms:W3CDTF">2015-12-01T15:44:00Z</dcterms:modified>
</cp:coreProperties>
</file>